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DDE88B" w14:textId="1B7A664D" w:rsidR="00C11459" w:rsidRDefault="00521249" w:rsidP="00521249">
      <w:pPr>
        <w:jc w:val="both"/>
      </w:pPr>
      <w:proofErr w:type="spellStart"/>
      <w:r>
        <w:t>Zn.spr.S</w:t>
      </w:r>
      <w:proofErr w:type="spellEnd"/>
      <w:r>
        <w:t xml:space="preserve">. 270.1.2021                                                                                           </w:t>
      </w:r>
      <w:r w:rsidR="00C11459">
        <w:t xml:space="preserve">Załącznik nr 10- 15 do SIWZ  </w:t>
      </w:r>
    </w:p>
    <w:p w14:paraId="5C2EBD8A" w14:textId="77777777" w:rsidR="00C11459" w:rsidRDefault="00C11459" w:rsidP="00C11459">
      <w:r>
        <w:t xml:space="preserve"> </w:t>
      </w:r>
    </w:p>
    <w:p w14:paraId="082A34F3" w14:textId="77777777" w:rsidR="00C11459" w:rsidRDefault="00C11459" w:rsidP="00C11459">
      <w:r>
        <w:t xml:space="preserve"> </w:t>
      </w:r>
    </w:p>
    <w:p w14:paraId="563DF6BD" w14:textId="2E7B246B" w:rsidR="00C11459" w:rsidRDefault="00C11459" w:rsidP="00C11459">
      <w:pPr>
        <w:jc w:val="center"/>
      </w:pPr>
      <w:r>
        <w:t>REGULAMIN KORZYSTANIA Z PLATFORMY JOSEPHINE</w:t>
      </w:r>
    </w:p>
    <w:p w14:paraId="222F8DCC" w14:textId="77777777" w:rsidR="00C11459" w:rsidRDefault="00C11459" w:rsidP="00C11459">
      <w:r>
        <w:t xml:space="preserve"> </w:t>
      </w:r>
    </w:p>
    <w:p w14:paraId="155F9C7C" w14:textId="77777777" w:rsidR="00C11459" w:rsidRDefault="00C11459" w:rsidP="00C11459">
      <w:r>
        <w:t xml:space="preserve">Na regulamin składają się następujące dokumenty załączone do niniejszej dokumentacji: </w:t>
      </w:r>
    </w:p>
    <w:p w14:paraId="63832EE0" w14:textId="0227D949" w:rsidR="00C11459" w:rsidRDefault="00C11459" w:rsidP="00C11459">
      <w:proofErr w:type="spellStart"/>
      <w:r>
        <w:t>Zał</w:t>
      </w:r>
      <w:proofErr w:type="spellEnd"/>
      <w:r>
        <w:t xml:space="preserve"> nr 11.  Ogólne Warunki Systemu JOSEPHINE. </w:t>
      </w:r>
    </w:p>
    <w:p w14:paraId="30861614" w14:textId="160FD140" w:rsidR="00C11459" w:rsidRDefault="00C11459" w:rsidP="00C11459">
      <w:proofErr w:type="spellStart"/>
      <w:r>
        <w:t>Zał</w:t>
      </w:r>
      <w:proofErr w:type="spellEnd"/>
      <w:r>
        <w:t xml:space="preserve"> nr 12 Najczęściej zadawane pytania / FAQ Wykonawca. </w:t>
      </w:r>
    </w:p>
    <w:p w14:paraId="49940F3E" w14:textId="2BC8F615" w:rsidR="00C11459" w:rsidRDefault="00C11459" w:rsidP="00C11459">
      <w:proofErr w:type="spellStart"/>
      <w:r>
        <w:t>Zał</w:t>
      </w:r>
      <w:proofErr w:type="spellEnd"/>
      <w:r>
        <w:t xml:space="preserve"> nr 13 JOSEPHINE – skrócona instrukcja Wykonawca. </w:t>
      </w:r>
    </w:p>
    <w:p w14:paraId="621FE2CB" w14:textId="77777777" w:rsidR="00C11459" w:rsidRDefault="00C11459" w:rsidP="00C11459">
      <w:proofErr w:type="spellStart"/>
      <w:r>
        <w:t>Zał</w:t>
      </w:r>
      <w:proofErr w:type="spellEnd"/>
      <w:r>
        <w:t xml:space="preserve"> nr 14. Wymagania techniczne. </w:t>
      </w:r>
    </w:p>
    <w:p w14:paraId="1002FE91" w14:textId="17C85D59" w:rsidR="000763D6" w:rsidRDefault="00C11459" w:rsidP="00C11459">
      <w:proofErr w:type="spellStart"/>
      <w:r>
        <w:t>Zał</w:t>
      </w:r>
      <w:proofErr w:type="spellEnd"/>
      <w:r>
        <w:t xml:space="preserve"> nr 15. Instrukcja instalacji komponentu I.CA</w:t>
      </w:r>
    </w:p>
    <w:sectPr w:rsidR="000763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459"/>
    <w:rsid w:val="000763D6"/>
    <w:rsid w:val="00521249"/>
    <w:rsid w:val="00C1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0958B"/>
  <w15:chartTrackingRefBased/>
  <w15:docId w15:val="{3EE36FB9-8378-4B3D-AB7E-950303A45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445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</cp:lastModifiedBy>
  <cp:revision>3</cp:revision>
  <cp:lastPrinted>2021-03-19T11:03:00Z</cp:lastPrinted>
  <dcterms:created xsi:type="dcterms:W3CDTF">2021-03-19T10:58:00Z</dcterms:created>
  <dcterms:modified xsi:type="dcterms:W3CDTF">2021-03-19T11:05:00Z</dcterms:modified>
</cp:coreProperties>
</file>